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88C" w:rsidRPr="00B512DD" w:rsidRDefault="0037188C" w:rsidP="0037188C">
      <w:pPr>
        <w:jc w:val="center"/>
        <w:rPr>
          <w:b/>
          <w:u w:val="single"/>
          <w:lang w:val="uk-UA"/>
        </w:rPr>
      </w:pPr>
      <w:r w:rsidRPr="00B512DD">
        <w:rPr>
          <w:b/>
          <w:u w:val="single"/>
          <w:lang w:val="uk-UA"/>
        </w:rPr>
        <w:t xml:space="preserve">Перелік публікацій та їх специфікації </w:t>
      </w:r>
    </w:p>
    <w:p w:rsidR="0037188C" w:rsidRPr="00B512DD" w:rsidRDefault="0037188C" w:rsidP="0037188C">
      <w:pPr>
        <w:jc w:val="center"/>
        <w:rPr>
          <w:b/>
          <w:u w:val="single"/>
          <w:lang w:val="uk-UA"/>
        </w:rPr>
      </w:pPr>
    </w:p>
    <w:p w:rsidR="0037188C" w:rsidRPr="00B512DD" w:rsidRDefault="0037188C" w:rsidP="0037188C">
      <w:pPr>
        <w:pStyle w:val="a6"/>
        <w:spacing w:after="0"/>
        <w:ind w:left="0"/>
        <w:jc w:val="both"/>
        <w:rPr>
          <w:u w:val="single"/>
          <w:lang w:val="uk-UA"/>
        </w:rPr>
      </w:pPr>
    </w:p>
    <w:tbl>
      <w:tblPr>
        <w:tblStyle w:val="a5"/>
        <w:tblW w:w="9777" w:type="dxa"/>
        <w:tblInd w:w="-431" w:type="dxa"/>
        <w:tblLook w:val="01E0" w:firstRow="1" w:lastRow="1" w:firstColumn="1" w:lastColumn="1" w:noHBand="0" w:noVBand="0"/>
      </w:tblPr>
      <w:tblGrid>
        <w:gridCol w:w="484"/>
        <w:gridCol w:w="4304"/>
        <w:gridCol w:w="3009"/>
        <w:gridCol w:w="1980"/>
      </w:tblGrid>
      <w:tr w:rsidR="0037188C" w:rsidRPr="00B512DD" w:rsidTr="0037188C">
        <w:tc>
          <w:tcPr>
            <w:tcW w:w="484" w:type="dxa"/>
          </w:tcPr>
          <w:p w:rsidR="0037188C" w:rsidRPr="00B512DD" w:rsidRDefault="0037188C" w:rsidP="00CD2546">
            <w:pPr>
              <w:pStyle w:val="a6"/>
              <w:spacing w:after="0"/>
              <w:ind w:left="0"/>
              <w:jc w:val="center"/>
              <w:rPr>
                <w:b/>
                <w:lang w:val="uk-UA"/>
              </w:rPr>
            </w:pPr>
            <w:r w:rsidRPr="00B512DD">
              <w:rPr>
                <w:b/>
                <w:lang w:val="uk-UA"/>
              </w:rPr>
              <w:t>№</w:t>
            </w:r>
          </w:p>
        </w:tc>
        <w:tc>
          <w:tcPr>
            <w:tcW w:w="4304" w:type="dxa"/>
          </w:tcPr>
          <w:p w:rsidR="0037188C" w:rsidRPr="00B512DD" w:rsidRDefault="0037188C" w:rsidP="00CD2546">
            <w:pPr>
              <w:pStyle w:val="a6"/>
              <w:spacing w:after="0"/>
              <w:ind w:left="0"/>
              <w:jc w:val="center"/>
              <w:rPr>
                <w:b/>
                <w:lang w:val="uk-UA"/>
              </w:rPr>
            </w:pPr>
            <w:r w:rsidRPr="00B512DD">
              <w:rPr>
                <w:b/>
                <w:lang w:val="uk-UA"/>
              </w:rPr>
              <w:t>Назва публікації</w:t>
            </w:r>
          </w:p>
          <w:p w:rsidR="0037188C" w:rsidRPr="00B512DD" w:rsidRDefault="0037188C" w:rsidP="00CD2546">
            <w:pPr>
              <w:pStyle w:val="a6"/>
              <w:spacing w:after="0"/>
              <w:ind w:left="0"/>
              <w:jc w:val="center"/>
              <w:rPr>
                <w:b/>
                <w:lang w:val="uk-UA"/>
              </w:rPr>
            </w:pPr>
          </w:p>
        </w:tc>
        <w:tc>
          <w:tcPr>
            <w:tcW w:w="3009" w:type="dxa"/>
          </w:tcPr>
          <w:p w:rsidR="0037188C" w:rsidRPr="00B512DD" w:rsidRDefault="0037188C" w:rsidP="00CD2546">
            <w:pPr>
              <w:pStyle w:val="a6"/>
              <w:spacing w:after="0"/>
              <w:ind w:left="0"/>
              <w:jc w:val="center"/>
              <w:rPr>
                <w:b/>
                <w:lang w:val="uk-UA"/>
              </w:rPr>
            </w:pPr>
            <w:r w:rsidRPr="00B512DD">
              <w:rPr>
                <w:b/>
                <w:lang w:val="uk-UA"/>
              </w:rPr>
              <w:t>Специфікації</w:t>
            </w:r>
          </w:p>
        </w:tc>
        <w:tc>
          <w:tcPr>
            <w:tcW w:w="1980" w:type="dxa"/>
          </w:tcPr>
          <w:p w:rsidR="0037188C" w:rsidRPr="00B512DD" w:rsidRDefault="0037188C" w:rsidP="00CD2546">
            <w:pPr>
              <w:pStyle w:val="a6"/>
              <w:spacing w:after="0"/>
              <w:ind w:left="0"/>
              <w:jc w:val="center"/>
              <w:rPr>
                <w:b/>
                <w:lang w:val="uk-UA"/>
              </w:rPr>
            </w:pPr>
            <w:r w:rsidRPr="00B512DD">
              <w:rPr>
                <w:b/>
                <w:lang w:val="uk-UA"/>
              </w:rPr>
              <w:t>Вартість, грн., без ПДВ</w:t>
            </w:r>
          </w:p>
        </w:tc>
      </w:tr>
      <w:tr w:rsidR="0037188C" w:rsidRPr="00B512DD" w:rsidTr="0037188C">
        <w:tc>
          <w:tcPr>
            <w:tcW w:w="484" w:type="dxa"/>
          </w:tcPr>
          <w:p w:rsidR="0037188C" w:rsidRPr="00B512DD" w:rsidRDefault="0037188C" w:rsidP="00CD2546">
            <w:pPr>
              <w:pStyle w:val="a6"/>
              <w:spacing w:after="0"/>
              <w:ind w:left="0"/>
              <w:jc w:val="center"/>
              <w:rPr>
                <w:b/>
                <w:lang w:val="uk-UA"/>
              </w:rPr>
            </w:pPr>
            <w:r w:rsidRPr="00B512DD">
              <w:rPr>
                <w:b/>
                <w:lang w:val="uk-UA"/>
              </w:rPr>
              <w:t>1</w:t>
            </w:r>
          </w:p>
        </w:tc>
        <w:tc>
          <w:tcPr>
            <w:tcW w:w="4304" w:type="dxa"/>
          </w:tcPr>
          <w:p w:rsidR="0037188C" w:rsidRPr="00B512DD" w:rsidRDefault="0037188C" w:rsidP="00CD2546">
            <w:pPr>
              <w:pStyle w:val="a6"/>
              <w:spacing w:after="0"/>
              <w:ind w:left="0"/>
              <w:rPr>
                <w:lang w:val="uk-UA"/>
              </w:rPr>
            </w:pPr>
            <w:r w:rsidRPr="00B512DD">
              <w:rPr>
                <w:lang w:val="uk-UA"/>
              </w:rPr>
              <w:t xml:space="preserve">Брошура «Бюджетний моніторинг: </w:t>
            </w:r>
            <w:r>
              <w:rPr>
                <w:lang w:val="uk-UA"/>
              </w:rPr>
              <w:t>Аналіз виконання бюджету за 2016</w:t>
            </w:r>
            <w:r w:rsidRPr="00B512DD">
              <w:rPr>
                <w:lang w:val="uk-UA"/>
              </w:rPr>
              <w:t xml:space="preserve"> рік» (україномовна версія)</w:t>
            </w:r>
          </w:p>
          <w:p w:rsidR="0037188C" w:rsidRPr="00B512DD" w:rsidRDefault="0037188C" w:rsidP="00CD2546">
            <w:pPr>
              <w:pStyle w:val="a6"/>
              <w:spacing w:after="0"/>
              <w:ind w:left="0"/>
              <w:rPr>
                <w:lang w:val="uk-UA"/>
              </w:rPr>
            </w:pPr>
          </w:p>
        </w:tc>
        <w:tc>
          <w:tcPr>
            <w:tcW w:w="3009" w:type="dxa"/>
          </w:tcPr>
          <w:p w:rsidR="0037188C" w:rsidRPr="00B512DD" w:rsidRDefault="0037188C" w:rsidP="0037188C">
            <w:pPr>
              <w:pStyle w:val="a6"/>
              <w:numPr>
                <w:ilvl w:val="0"/>
                <w:numId w:val="1"/>
              </w:numPr>
              <w:tabs>
                <w:tab w:val="clear" w:pos="720"/>
              </w:tabs>
              <w:spacing w:after="0"/>
              <w:ind w:left="174" w:hanging="174"/>
              <w:rPr>
                <w:lang w:val="uk-UA"/>
              </w:rPr>
            </w:pPr>
            <w:r w:rsidRPr="00B512DD">
              <w:rPr>
                <w:lang w:val="uk-UA"/>
              </w:rPr>
              <w:t>формат: А4</w:t>
            </w:r>
          </w:p>
          <w:p w:rsidR="0037188C" w:rsidRPr="00B512DD" w:rsidRDefault="0037188C" w:rsidP="0037188C">
            <w:pPr>
              <w:pStyle w:val="a6"/>
              <w:numPr>
                <w:ilvl w:val="0"/>
                <w:numId w:val="1"/>
              </w:numPr>
              <w:tabs>
                <w:tab w:val="clear" w:pos="720"/>
              </w:tabs>
              <w:spacing w:after="0"/>
              <w:ind w:left="174" w:hanging="174"/>
              <w:rPr>
                <w:lang w:val="uk-UA"/>
              </w:rPr>
            </w:pPr>
            <w:r w:rsidRPr="00B512DD">
              <w:rPr>
                <w:lang w:val="uk-UA"/>
              </w:rPr>
              <w:t xml:space="preserve">обсяг: </w:t>
            </w:r>
            <w:r>
              <w:rPr>
                <w:lang w:val="uk-UA"/>
              </w:rPr>
              <w:t xml:space="preserve">80 </w:t>
            </w:r>
            <w:r w:rsidRPr="00B512DD">
              <w:rPr>
                <w:lang w:val="uk-UA"/>
              </w:rPr>
              <w:t>сторінок</w:t>
            </w:r>
          </w:p>
          <w:p w:rsidR="0037188C" w:rsidRPr="00B512DD" w:rsidRDefault="0037188C" w:rsidP="00CD2546">
            <w:pPr>
              <w:pStyle w:val="a6"/>
              <w:spacing w:after="0"/>
              <w:ind w:left="252"/>
              <w:rPr>
                <w:lang w:val="uk-UA"/>
              </w:rPr>
            </w:pPr>
          </w:p>
        </w:tc>
        <w:tc>
          <w:tcPr>
            <w:tcW w:w="1980" w:type="dxa"/>
          </w:tcPr>
          <w:p w:rsidR="0037188C" w:rsidRPr="00B512DD" w:rsidRDefault="0037188C" w:rsidP="00CD2546">
            <w:pPr>
              <w:pStyle w:val="a6"/>
              <w:spacing w:after="0"/>
              <w:ind w:left="0"/>
              <w:rPr>
                <w:lang w:val="uk-UA"/>
              </w:rPr>
            </w:pPr>
          </w:p>
        </w:tc>
      </w:tr>
      <w:tr w:rsidR="0037188C" w:rsidRPr="00B512DD" w:rsidTr="0037188C">
        <w:tc>
          <w:tcPr>
            <w:tcW w:w="484" w:type="dxa"/>
          </w:tcPr>
          <w:p w:rsidR="0037188C" w:rsidRPr="00B512DD" w:rsidRDefault="0037188C" w:rsidP="00CD2546">
            <w:pPr>
              <w:pStyle w:val="a6"/>
              <w:spacing w:after="0"/>
              <w:ind w:left="0"/>
              <w:jc w:val="center"/>
              <w:rPr>
                <w:b/>
                <w:lang w:val="uk-UA"/>
              </w:rPr>
            </w:pPr>
            <w:r w:rsidRPr="00B512DD">
              <w:rPr>
                <w:b/>
                <w:lang w:val="uk-UA"/>
              </w:rPr>
              <w:t>2</w:t>
            </w:r>
          </w:p>
        </w:tc>
        <w:tc>
          <w:tcPr>
            <w:tcW w:w="4304" w:type="dxa"/>
          </w:tcPr>
          <w:p w:rsidR="0037188C" w:rsidRPr="00B512DD" w:rsidRDefault="0037188C" w:rsidP="00CD2546">
            <w:pPr>
              <w:pStyle w:val="a6"/>
              <w:spacing w:after="0"/>
              <w:ind w:left="0"/>
              <w:rPr>
                <w:lang w:val="uk-UA"/>
              </w:rPr>
            </w:pPr>
            <w:r w:rsidRPr="00B512DD">
              <w:rPr>
                <w:lang w:val="uk-UA"/>
              </w:rPr>
              <w:t xml:space="preserve">Брошура «Бюджетний моніторинг: </w:t>
            </w:r>
            <w:r>
              <w:rPr>
                <w:lang w:val="uk-UA"/>
              </w:rPr>
              <w:t>Аналіз виконання бюджету за 2016</w:t>
            </w:r>
            <w:r w:rsidRPr="00B512DD">
              <w:rPr>
                <w:lang w:val="uk-UA"/>
              </w:rPr>
              <w:t xml:space="preserve"> рік» (англомовна версія)</w:t>
            </w:r>
          </w:p>
          <w:p w:rsidR="0037188C" w:rsidRPr="00B512DD" w:rsidRDefault="0037188C" w:rsidP="00CD2546">
            <w:pPr>
              <w:pStyle w:val="a6"/>
              <w:spacing w:after="0"/>
              <w:ind w:left="0"/>
              <w:rPr>
                <w:lang w:val="uk-UA"/>
              </w:rPr>
            </w:pPr>
          </w:p>
        </w:tc>
        <w:tc>
          <w:tcPr>
            <w:tcW w:w="3009" w:type="dxa"/>
          </w:tcPr>
          <w:p w:rsidR="0037188C" w:rsidRPr="00B512DD" w:rsidRDefault="0037188C" w:rsidP="0037188C">
            <w:pPr>
              <w:pStyle w:val="a6"/>
              <w:numPr>
                <w:ilvl w:val="0"/>
                <w:numId w:val="1"/>
              </w:numPr>
              <w:tabs>
                <w:tab w:val="num" w:pos="252"/>
              </w:tabs>
              <w:spacing w:after="0"/>
              <w:ind w:left="252" w:hanging="252"/>
              <w:rPr>
                <w:lang w:val="uk-UA"/>
              </w:rPr>
            </w:pPr>
            <w:r w:rsidRPr="00B512DD">
              <w:rPr>
                <w:lang w:val="uk-UA"/>
              </w:rPr>
              <w:t>формат: А4</w:t>
            </w:r>
          </w:p>
          <w:p w:rsidR="0037188C" w:rsidRPr="00B512DD" w:rsidRDefault="0037188C" w:rsidP="0037188C">
            <w:pPr>
              <w:pStyle w:val="a6"/>
              <w:numPr>
                <w:ilvl w:val="0"/>
                <w:numId w:val="1"/>
              </w:numPr>
              <w:tabs>
                <w:tab w:val="num" w:pos="252"/>
              </w:tabs>
              <w:spacing w:after="0"/>
              <w:ind w:left="252" w:hanging="252"/>
              <w:rPr>
                <w:lang w:val="uk-UA"/>
              </w:rPr>
            </w:pPr>
            <w:r w:rsidRPr="00B512DD">
              <w:rPr>
                <w:lang w:val="uk-UA"/>
              </w:rPr>
              <w:t xml:space="preserve">обсяг: </w:t>
            </w:r>
            <w:r>
              <w:rPr>
                <w:lang w:val="uk-UA"/>
              </w:rPr>
              <w:t xml:space="preserve">80 </w:t>
            </w:r>
            <w:r w:rsidRPr="00B512DD">
              <w:rPr>
                <w:lang w:val="uk-UA"/>
              </w:rPr>
              <w:t>сторінок</w:t>
            </w:r>
          </w:p>
          <w:p w:rsidR="0037188C" w:rsidRPr="00B512DD" w:rsidRDefault="0037188C" w:rsidP="00CD2546">
            <w:pPr>
              <w:pStyle w:val="a6"/>
              <w:spacing w:after="0"/>
              <w:ind w:left="0"/>
              <w:rPr>
                <w:lang w:val="uk-UA"/>
              </w:rPr>
            </w:pPr>
            <w:r w:rsidRPr="00B512DD">
              <w:rPr>
                <w:lang w:val="uk-UA"/>
              </w:rPr>
              <w:t xml:space="preserve"> </w:t>
            </w:r>
          </w:p>
        </w:tc>
        <w:tc>
          <w:tcPr>
            <w:tcW w:w="1980" w:type="dxa"/>
          </w:tcPr>
          <w:p w:rsidR="0037188C" w:rsidRPr="00B512DD" w:rsidRDefault="0037188C" w:rsidP="00CD2546">
            <w:pPr>
              <w:pStyle w:val="a6"/>
              <w:spacing w:after="0"/>
              <w:ind w:left="0"/>
              <w:rPr>
                <w:lang w:val="uk-UA"/>
              </w:rPr>
            </w:pPr>
          </w:p>
        </w:tc>
      </w:tr>
      <w:tr w:rsidR="0037188C" w:rsidRPr="00B512DD" w:rsidTr="0037188C">
        <w:tc>
          <w:tcPr>
            <w:tcW w:w="484" w:type="dxa"/>
          </w:tcPr>
          <w:p w:rsidR="0037188C" w:rsidRPr="00B512DD" w:rsidRDefault="0037188C" w:rsidP="00CD2546">
            <w:pPr>
              <w:pStyle w:val="a6"/>
              <w:spacing w:after="0"/>
              <w:ind w:left="0"/>
              <w:jc w:val="center"/>
              <w:rPr>
                <w:b/>
                <w:lang w:val="uk-UA"/>
              </w:rPr>
            </w:pPr>
            <w:r w:rsidRPr="00B512DD">
              <w:rPr>
                <w:b/>
                <w:lang w:val="uk-UA"/>
              </w:rPr>
              <w:t>3</w:t>
            </w:r>
          </w:p>
        </w:tc>
        <w:tc>
          <w:tcPr>
            <w:tcW w:w="4304" w:type="dxa"/>
          </w:tcPr>
          <w:p w:rsidR="0037188C" w:rsidRPr="00B512DD" w:rsidRDefault="0037188C" w:rsidP="00CD2546">
            <w:pPr>
              <w:pStyle w:val="a6"/>
              <w:spacing w:after="0"/>
              <w:ind w:left="0"/>
              <w:rPr>
                <w:lang w:val="uk-UA"/>
              </w:rPr>
            </w:pPr>
            <w:r w:rsidRPr="00B512DD">
              <w:rPr>
                <w:lang w:val="uk-UA"/>
              </w:rPr>
              <w:t>Брошура «Бюджетний моніторинг: Аналіз виконанн</w:t>
            </w:r>
            <w:r>
              <w:rPr>
                <w:lang w:val="uk-UA"/>
              </w:rPr>
              <w:t>я бюджету за січень-червень 2017</w:t>
            </w:r>
            <w:r w:rsidRPr="00B512DD">
              <w:rPr>
                <w:lang w:val="uk-UA"/>
              </w:rPr>
              <w:t xml:space="preserve"> року» (україномовна версія)</w:t>
            </w:r>
          </w:p>
          <w:p w:rsidR="0037188C" w:rsidRPr="00B512DD" w:rsidRDefault="0037188C" w:rsidP="00CD2546">
            <w:pPr>
              <w:pStyle w:val="a6"/>
              <w:spacing w:after="0"/>
              <w:ind w:left="0"/>
              <w:rPr>
                <w:lang w:val="uk-UA"/>
              </w:rPr>
            </w:pPr>
          </w:p>
        </w:tc>
        <w:tc>
          <w:tcPr>
            <w:tcW w:w="3009" w:type="dxa"/>
          </w:tcPr>
          <w:p w:rsidR="0037188C" w:rsidRPr="00B512DD" w:rsidRDefault="0037188C" w:rsidP="0037188C">
            <w:pPr>
              <w:pStyle w:val="a6"/>
              <w:numPr>
                <w:ilvl w:val="0"/>
                <w:numId w:val="1"/>
              </w:numPr>
              <w:tabs>
                <w:tab w:val="num" w:pos="252"/>
              </w:tabs>
              <w:spacing w:after="0"/>
              <w:ind w:left="252" w:hanging="252"/>
              <w:rPr>
                <w:lang w:val="uk-UA"/>
              </w:rPr>
            </w:pPr>
            <w:r w:rsidRPr="00B512DD">
              <w:rPr>
                <w:lang w:val="uk-UA"/>
              </w:rPr>
              <w:t>формат: А4</w:t>
            </w:r>
          </w:p>
          <w:p w:rsidR="0037188C" w:rsidRPr="00B512DD" w:rsidRDefault="0037188C" w:rsidP="0037188C">
            <w:pPr>
              <w:pStyle w:val="a6"/>
              <w:numPr>
                <w:ilvl w:val="0"/>
                <w:numId w:val="1"/>
              </w:numPr>
              <w:tabs>
                <w:tab w:val="num" w:pos="252"/>
              </w:tabs>
              <w:spacing w:after="0"/>
              <w:ind w:left="252" w:hanging="252"/>
              <w:rPr>
                <w:lang w:val="uk-UA"/>
              </w:rPr>
            </w:pPr>
            <w:r w:rsidRPr="00B512DD">
              <w:rPr>
                <w:lang w:val="uk-UA"/>
              </w:rPr>
              <w:t xml:space="preserve">обсяг: </w:t>
            </w:r>
            <w:r>
              <w:rPr>
                <w:lang w:val="uk-UA"/>
              </w:rPr>
              <w:t xml:space="preserve">80 </w:t>
            </w:r>
            <w:r w:rsidRPr="00B512DD">
              <w:rPr>
                <w:lang w:val="uk-UA"/>
              </w:rPr>
              <w:t>сторінок</w:t>
            </w:r>
          </w:p>
          <w:p w:rsidR="0037188C" w:rsidRPr="00B512DD" w:rsidRDefault="0037188C" w:rsidP="00CD2546">
            <w:pPr>
              <w:pStyle w:val="a6"/>
              <w:spacing w:after="0"/>
              <w:ind w:left="252"/>
              <w:rPr>
                <w:lang w:val="uk-UA"/>
              </w:rPr>
            </w:pPr>
          </w:p>
        </w:tc>
        <w:tc>
          <w:tcPr>
            <w:tcW w:w="1980" w:type="dxa"/>
          </w:tcPr>
          <w:p w:rsidR="0037188C" w:rsidRPr="00B512DD" w:rsidRDefault="0037188C" w:rsidP="00CD2546">
            <w:pPr>
              <w:pStyle w:val="a6"/>
              <w:spacing w:after="0"/>
              <w:ind w:left="0"/>
              <w:rPr>
                <w:lang w:val="uk-UA"/>
              </w:rPr>
            </w:pPr>
          </w:p>
        </w:tc>
      </w:tr>
      <w:tr w:rsidR="0037188C" w:rsidRPr="00B512DD" w:rsidTr="0037188C">
        <w:tc>
          <w:tcPr>
            <w:tcW w:w="484" w:type="dxa"/>
          </w:tcPr>
          <w:p w:rsidR="0037188C" w:rsidRPr="00B512DD" w:rsidRDefault="0037188C" w:rsidP="00CD2546">
            <w:pPr>
              <w:pStyle w:val="a6"/>
              <w:spacing w:after="0"/>
              <w:ind w:left="0"/>
              <w:jc w:val="center"/>
              <w:rPr>
                <w:b/>
                <w:lang w:val="uk-UA"/>
              </w:rPr>
            </w:pPr>
            <w:r w:rsidRPr="00B512DD">
              <w:rPr>
                <w:b/>
                <w:lang w:val="uk-UA"/>
              </w:rPr>
              <w:t>4</w:t>
            </w:r>
          </w:p>
        </w:tc>
        <w:tc>
          <w:tcPr>
            <w:tcW w:w="4304" w:type="dxa"/>
          </w:tcPr>
          <w:p w:rsidR="0037188C" w:rsidRDefault="0037188C" w:rsidP="00CD2546">
            <w:pPr>
              <w:pStyle w:val="a6"/>
              <w:spacing w:after="0"/>
              <w:ind w:left="0"/>
              <w:rPr>
                <w:lang w:val="uk-UA"/>
              </w:rPr>
            </w:pPr>
            <w:r w:rsidRPr="00B512DD">
              <w:rPr>
                <w:lang w:val="uk-UA"/>
              </w:rPr>
              <w:t>Брошура «Бюджетний моніторинг: Аналіз виконання бюджету за січень-червень 201</w:t>
            </w:r>
            <w:r>
              <w:rPr>
                <w:lang w:val="uk-UA"/>
              </w:rPr>
              <w:t>7</w:t>
            </w:r>
            <w:r w:rsidRPr="00B512DD">
              <w:rPr>
                <w:lang w:val="uk-UA"/>
              </w:rPr>
              <w:t xml:space="preserve"> року» (англомовна версія)</w:t>
            </w:r>
          </w:p>
          <w:p w:rsidR="0037188C" w:rsidRPr="00B512DD" w:rsidRDefault="0037188C" w:rsidP="00CD2546">
            <w:pPr>
              <w:pStyle w:val="a6"/>
              <w:spacing w:after="0"/>
              <w:ind w:left="0"/>
              <w:rPr>
                <w:b/>
                <w:u w:val="single"/>
                <w:lang w:val="uk-UA"/>
              </w:rPr>
            </w:pPr>
          </w:p>
        </w:tc>
        <w:tc>
          <w:tcPr>
            <w:tcW w:w="3009" w:type="dxa"/>
          </w:tcPr>
          <w:p w:rsidR="0037188C" w:rsidRPr="00B512DD" w:rsidRDefault="0037188C" w:rsidP="0037188C">
            <w:pPr>
              <w:pStyle w:val="a6"/>
              <w:numPr>
                <w:ilvl w:val="0"/>
                <w:numId w:val="1"/>
              </w:numPr>
              <w:tabs>
                <w:tab w:val="num" w:pos="252"/>
              </w:tabs>
              <w:spacing w:after="0"/>
              <w:ind w:left="252" w:hanging="252"/>
              <w:rPr>
                <w:lang w:val="uk-UA"/>
              </w:rPr>
            </w:pPr>
            <w:r w:rsidRPr="00B512DD">
              <w:rPr>
                <w:lang w:val="uk-UA"/>
              </w:rPr>
              <w:t>формат: А4</w:t>
            </w:r>
          </w:p>
          <w:p w:rsidR="0037188C" w:rsidRPr="00B512DD" w:rsidRDefault="0037188C" w:rsidP="007E6CE2">
            <w:pPr>
              <w:pStyle w:val="a6"/>
              <w:numPr>
                <w:ilvl w:val="0"/>
                <w:numId w:val="1"/>
              </w:numPr>
              <w:tabs>
                <w:tab w:val="num" w:pos="252"/>
              </w:tabs>
              <w:spacing w:after="0"/>
              <w:ind w:left="252" w:hanging="252"/>
              <w:rPr>
                <w:b/>
                <w:u w:val="single"/>
                <w:lang w:val="uk-UA"/>
              </w:rPr>
            </w:pPr>
            <w:r w:rsidRPr="00B512DD">
              <w:rPr>
                <w:lang w:val="uk-UA"/>
              </w:rPr>
              <w:t xml:space="preserve">обсяг: </w:t>
            </w:r>
            <w:r w:rsidR="007E6CE2">
              <w:rPr>
                <w:lang w:val="uk-UA"/>
              </w:rPr>
              <w:t>80</w:t>
            </w:r>
            <w:r w:rsidRPr="00B512DD">
              <w:rPr>
                <w:lang w:val="uk-UA"/>
              </w:rPr>
              <w:t xml:space="preserve"> сторінок</w:t>
            </w:r>
          </w:p>
        </w:tc>
        <w:tc>
          <w:tcPr>
            <w:tcW w:w="1980" w:type="dxa"/>
          </w:tcPr>
          <w:p w:rsidR="0037188C" w:rsidRPr="00B512DD" w:rsidRDefault="0037188C" w:rsidP="00CD2546">
            <w:pPr>
              <w:pStyle w:val="a6"/>
              <w:spacing w:after="0"/>
              <w:ind w:left="0"/>
              <w:rPr>
                <w:lang w:val="uk-UA"/>
              </w:rPr>
            </w:pPr>
          </w:p>
        </w:tc>
      </w:tr>
      <w:tr w:rsidR="0037188C" w:rsidRPr="00B512DD" w:rsidTr="0037188C">
        <w:tblPrEx>
          <w:tblLook w:val="04A0" w:firstRow="1" w:lastRow="0" w:firstColumn="1" w:lastColumn="0" w:noHBand="0" w:noVBand="1"/>
        </w:tblPrEx>
        <w:tc>
          <w:tcPr>
            <w:tcW w:w="484" w:type="dxa"/>
          </w:tcPr>
          <w:p w:rsidR="0037188C" w:rsidRPr="00B512DD" w:rsidRDefault="0037188C" w:rsidP="00CD2546">
            <w:pPr>
              <w:pStyle w:val="a6"/>
              <w:spacing w:after="0"/>
              <w:ind w:lef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4304" w:type="dxa"/>
          </w:tcPr>
          <w:p w:rsidR="0037188C" w:rsidRDefault="0037188C" w:rsidP="00CD2546">
            <w:pPr>
              <w:rPr>
                <w:lang w:val="uk-UA"/>
              </w:rPr>
            </w:pPr>
            <w:r w:rsidRPr="00801825">
              <w:t>Посібник</w:t>
            </w:r>
            <w:r>
              <w:rPr>
                <w:lang w:val="uk-UA"/>
              </w:rPr>
              <w:t xml:space="preserve"> «ПЦМ та державний бюджет»</w:t>
            </w:r>
          </w:p>
          <w:p w:rsidR="0037188C" w:rsidRPr="00801825" w:rsidRDefault="0037188C" w:rsidP="00CD2546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3009" w:type="dxa"/>
          </w:tcPr>
          <w:p w:rsidR="0037188C" w:rsidRPr="00B512DD" w:rsidRDefault="0037188C" w:rsidP="0037188C">
            <w:pPr>
              <w:pStyle w:val="a6"/>
              <w:numPr>
                <w:ilvl w:val="0"/>
                <w:numId w:val="1"/>
              </w:numPr>
              <w:tabs>
                <w:tab w:val="num" w:pos="252"/>
              </w:tabs>
              <w:spacing w:after="0"/>
              <w:ind w:left="252" w:hanging="252"/>
              <w:rPr>
                <w:lang w:val="uk-UA"/>
              </w:rPr>
            </w:pPr>
            <w:r w:rsidRPr="00B512DD">
              <w:rPr>
                <w:lang w:val="uk-UA"/>
              </w:rPr>
              <w:t>формат 170х240 мм</w:t>
            </w:r>
          </w:p>
          <w:p w:rsidR="0037188C" w:rsidRPr="00B512DD" w:rsidRDefault="0037188C" w:rsidP="0037188C">
            <w:pPr>
              <w:pStyle w:val="a6"/>
              <w:numPr>
                <w:ilvl w:val="0"/>
                <w:numId w:val="1"/>
              </w:numPr>
              <w:tabs>
                <w:tab w:val="num" w:pos="252"/>
              </w:tabs>
              <w:spacing w:after="0"/>
              <w:ind w:left="252" w:hanging="252"/>
              <w:rPr>
                <w:b/>
                <w:u w:val="single"/>
                <w:lang w:val="uk-UA"/>
              </w:rPr>
            </w:pPr>
            <w:r w:rsidRPr="00B512DD">
              <w:rPr>
                <w:lang w:val="uk-UA"/>
              </w:rPr>
              <w:t xml:space="preserve">обсяг: </w:t>
            </w:r>
            <w:r>
              <w:rPr>
                <w:lang w:val="uk-UA"/>
              </w:rPr>
              <w:t>160</w:t>
            </w:r>
            <w:r w:rsidRPr="00B512DD">
              <w:rPr>
                <w:lang w:val="uk-UA"/>
              </w:rPr>
              <w:t xml:space="preserve"> сторінок</w:t>
            </w:r>
          </w:p>
        </w:tc>
        <w:tc>
          <w:tcPr>
            <w:tcW w:w="1980" w:type="dxa"/>
          </w:tcPr>
          <w:p w:rsidR="0037188C" w:rsidRPr="00B512DD" w:rsidRDefault="0037188C" w:rsidP="00CD2546">
            <w:pPr>
              <w:pStyle w:val="a6"/>
              <w:spacing w:after="0"/>
              <w:ind w:left="0"/>
              <w:rPr>
                <w:lang w:val="uk-UA"/>
              </w:rPr>
            </w:pPr>
          </w:p>
        </w:tc>
        <w:bookmarkStart w:id="0" w:name="_GoBack"/>
        <w:bookmarkEnd w:id="0"/>
      </w:tr>
      <w:tr w:rsidR="0037188C" w:rsidRPr="00B512DD" w:rsidTr="0037188C">
        <w:tblPrEx>
          <w:tblLook w:val="04A0" w:firstRow="1" w:lastRow="0" w:firstColumn="1" w:lastColumn="0" w:noHBand="0" w:noVBand="1"/>
        </w:tblPrEx>
        <w:tc>
          <w:tcPr>
            <w:tcW w:w="7797" w:type="dxa"/>
            <w:gridSpan w:val="3"/>
          </w:tcPr>
          <w:p w:rsidR="0037188C" w:rsidRPr="00B512DD" w:rsidRDefault="0037188C" w:rsidP="00CD2546">
            <w:pPr>
              <w:jc w:val="right"/>
              <w:rPr>
                <w:b/>
                <w:lang w:val="uk-UA"/>
              </w:rPr>
            </w:pPr>
          </w:p>
          <w:p w:rsidR="0037188C" w:rsidRPr="00B512DD" w:rsidRDefault="0037188C" w:rsidP="00CD2546">
            <w:pPr>
              <w:jc w:val="right"/>
              <w:rPr>
                <w:b/>
                <w:lang w:val="uk-UA"/>
              </w:rPr>
            </w:pPr>
            <w:r w:rsidRPr="00B512DD">
              <w:rPr>
                <w:b/>
                <w:lang w:val="uk-UA"/>
              </w:rPr>
              <w:t xml:space="preserve">Загальна вартість </w:t>
            </w:r>
          </w:p>
        </w:tc>
        <w:tc>
          <w:tcPr>
            <w:tcW w:w="1980" w:type="dxa"/>
          </w:tcPr>
          <w:p w:rsidR="0037188C" w:rsidRPr="00B512DD" w:rsidRDefault="0037188C" w:rsidP="00CD2546">
            <w:pPr>
              <w:pStyle w:val="a6"/>
              <w:spacing w:after="0"/>
              <w:ind w:left="0"/>
              <w:rPr>
                <w:lang w:val="uk-UA"/>
              </w:rPr>
            </w:pPr>
          </w:p>
        </w:tc>
      </w:tr>
    </w:tbl>
    <w:p w:rsidR="0037188C" w:rsidRDefault="0037188C" w:rsidP="0037188C">
      <w:pPr>
        <w:pStyle w:val="a6"/>
        <w:spacing w:after="0"/>
        <w:ind w:left="0" w:hanging="426"/>
        <w:jc w:val="both"/>
        <w:rPr>
          <w:u w:val="single"/>
        </w:rPr>
      </w:pPr>
    </w:p>
    <w:p w:rsidR="0037188C" w:rsidRDefault="0037188C" w:rsidP="0037188C">
      <w:pPr>
        <w:pStyle w:val="a6"/>
        <w:spacing w:after="0"/>
        <w:ind w:left="0" w:hanging="426"/>
        <w:jc w:val="both"/>
        <w:rPr>
          <w:i/>
          <w:lang w:val="uk-UA"/>
        </w:rPr>
      </w:pPr>
      <w:r w:rsidRPr="00773918">
        <w:rPr>
          <w:i/>
          <w:lang w:val="uk-UA"/>
        </w:rPr>
        <w:t>Примітка: послуги з макетування та верстки публікацій</w:t>
      </w:r>
      <w:r>
        <w:rPr>
          <w:i/>
          <w:lang w:val="uk-UA"/>
        </w:rPr>
        <w:t xml:space="preserve"> не включають дизайн обкладинок</w:t>
      </w:r>
    </w:p>
    <w:p w:rsidR="0037188C" w:rsidRPr="00773918" w:rsidRDefault="0037188C" w:rsidP="0037188C">
      <w:pPr>
        <w:pStyle w:val="a6"/>
        <w:spacing w:after="0"/>
        <w:ind w:left="0" w:hanging="426"/>
        <w:jc w:val="both"/>
        <w:rPr>
          <w:i/>
          <w:lang w:val="uk-UA"/>
        </w:rPr>
      </w:pPr>
      <w:r w:rsidRPr="00773918">
        <w:rPr>
          <w:i/>
          <w:lang w:val="uk-UA"/>
        </w:rPr>
        <w:t>публікацій</w:t>
      </w:r>
      <w:r>
        <w:rPr>
          <w:i/>
          <w:lang w:val="uk-UA"/>
        </w:rPr>
        <w:t>.</w:t>
      </w:r>
    </w:p>
    <w:p w:rsidR="0037188C" w:rsidRPr="00B512DD" w:rsidRDefault="0037188C" w:rsidP="0037188C">
      <w:pPr>
        <w:pStyle w:val="a3"/>
        <w:tabs>
          <w:tab w:val="left" w:pos="2040"/>
        </w:tabs>
      </w:pPr>
    </w:p>
    <w:p w:rsidR="0037188C" w:rsidRPr="00B512DD" w:rsidRDefault="0037188C" w:rsidP="0037188C">
      <w:pPr>
        <w:jc w:val="both"/>
        <w:rPr>
          <w:lang w:val="uk-UA"/>
        </w:rPr>
      </w:pPr>
    </w:p>
    <w:p w:rsidR="0037188C" w:rsidRPr="00B512DD" w:rsidRDefault="0037188C" w:rsidP="0037188C">
      <w:pPr>
        <w:jc w:val="center"/>
        <w:rPr>
          <w:b/>
          <w:u w:val="single"/>
          <w:lang w:val="uk-UA"/>
        </w:rPr>
      </w:pPr>
    </w:p>
    <w:p w:rsidR="0037188C" w:rsidRPr="00B512DD" w:rsidRDefault="0037188C" w:rsidP="0037188C">
      <w:pPr>
        <w:jc w:val="center"/>
        <w:rPr>
          <w:b/>
          <w:lang w:val="uk-UA"/>
        </w:rPr>
      </w:pPr>
    </w:p>
    <w:p w:rsidR="0037188C" w:rsidRPr="00B512DD" w:rsidRDefault="0037188C" w:rsidP="0037188C">
      <w:pPr>
        <w:jc w:val="center"/>
        <w:rPr>
          <w:b/>
          <w:lang w:val="uk-UA"/>
        </w:rPr>
      </w:pPr>
    </w:p>
    <w:p w:rsidR="0037188C" w:rsidRPr="00B512DD" w:rsidRDefault="0037188C" w:rsidP="0037188C">
      <w:pPr>
        <w:jc w:val="center"/>
        <w:rPr>
          <w:b/>
          <w:lang w:val="uk-UA"/>
        </w:rPr>
      </w:pPr>
    </w:p>
    <w:p w:rsidR="00B572FB" w:rsidRPr="0037188C" w:rsidRDefault="00B572FB">
      <w:pPr>
        <w:rPr>
          <w:lang w:val="uk-UA"/>
        </w:rPr>
      </w:pPr>
    </w:p>
    <w:sectPr w:rsidR="00B572FB" w:rsidRPr="00371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203C5C"/>
    <w:multiLevelType w:val="hybridMultilevel"/>
    <w:tmpl w:val="20A83BA8"/>
    <w:lvl w:ilvl="0" w:tplc="162633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88C"/>
    <w:rsid w:val="0037188C"/>
    <w:rsid w:val="007E6CE2"/>
    <w:rsid w:val="00B5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A52802-B495-4B8A-966A-3A42826DF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18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7188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371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37188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3718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Kulishenko</dc:creator>
  <cp:keywords/>
  <dc:description/>
  <cp:lastModifiedBy>Oksana Kulishenko</cp:lastModifiedBy>
  <cp:revision>2</cp:revision>
  <dcterms:created xsi:type="dcterms:W3CDTF">2017-03-14T10:11:00Z</dcterms:created>
  <dcterms:modified xsi:type="dcterms:W3CDTF">2017-03-14T13:45:00Z</dcterms:modified>
</cp:coreProperties>
</file>